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03A" w:rsidRDefault="004D203A" w:rsidP="004D203A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Второй иностранный язык (английский)»</w:t>
      </w:r>
      <w:r>
        <w:rPr>
          <w:rFonts w:ascii="PT Astra Serif" w:hAnsi="PT Astra Serif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7  класс</w:t>
      </w:r>
      <w:proofErr w:type="gramEnd"/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4D203A" w:rsidTr="004D203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D203A" w:rsidRDefault="004D203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>Второй иностранный язык (английский)</w:t>
            </w:r>
          </w:p>
        </w:tc>
      </w:tr>
      <w:tr w:rsidR="004D203A" w:rsidTr="004D203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D203A" w:rsidRDefault="004D203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7класс</w:t>
            </w:r>
            <w:bookmarkStart w:id="0" w:name="_GoBack"/>
            <w:bookmarkEnd w:id="0"/>
          </w:p>
        </w:tc>
      </w:tr>
      <w:tr w:rsidR="004D203A" w:rsidTr="004D203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D203A" w:rsidRDefault="004D203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 часов  (1 раз в неделю)</w:t>
            </w:r>
          </w:p>
        </w:tc>
      </w:tr>
      <w:tr w:rsidR="004D203A" w:rsidTr="004D203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1. Авторская программа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О.В.Афанасьевой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И.В.Михеевой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Английский язык. Серия «Новый курс английского языка для российских школ»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2.Учебник «Английский язык, как второй иностранный», 2 год обучения, М., Дрофа, 2019</w:t>
            </w:r>
          </w:p>
        </w:tc>
      </w:tr>
      <w:tr w:rsidR="004D203A" w:rsidTr="004D203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</w:tcPr>
          <w:p w:rsidR="004D203A" w:rsidRDefault="004D203A" w:rsidP="00593CC5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      </w:r>
          </w:p>
          <w:p w:rsidR="004D203A" w:rsidRDefault="004D203A" w:rsidP="00593CC5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Осознание тесной связи между овладением иностранными языками и личностным, социальным и профессиональным ростом;</w:t>
            </w:r>
          </w:p>
          <w:p w:rsidR="004D203A" w:rsidRDefault="004D203A" w:rsidP="00593CC5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Формирование коммуникативной иноязычной компетенции (говорение,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, чтение и письмо), необходимой для успешной социализации и самореализации;</w:t>
            </w:r>
          </w:p>
          <w:p w:rsidR="004D203A" w:rsidRDefault="004D203A" w:rsidP="00593CC5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D203A" w:rsidTr="004D203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4D203A" w:rsidRDefault="004D203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Раздел 1. Меня зовут Джон. 5ч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Раздел 2. Познакомься с моей семьей. 5 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Раздел 3.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Мой день. 4ч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 4.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Дома. 4ч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 5.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Я иду в школу.  4ч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 6.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Я люблю еду. 4ч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 7.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В выходной день. 4ч </w:t>
            </w:r>
          </w:p>
          <w:p w:rsidR="004D203A" w:rsidRDefault="004D203A">
            <w:pPr>
              <w:pStyle w:val="a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 8. </w:t>
            </w:r>
            <w:r>
              <w:rPr>
                <w:rFonts w:ascii="PT Astra Serif" w:hAnsi="PT Astra Serif"/>
                <w:sz w:val="24"/>
                <w:szCs w:val="24"/>
              </w:rPr>
              <w:t>Праздники и путешествия. 5ч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</w:tbl>
    <w:p w:rsidR="004D203A" w:rsidRDefault="004D203A" w:rsidP="004D203A"/>
    <w:p w:rsidR="004D203A" w:rsidRDefault="004D203A" w:rsidP="004D203A"/>
    <w:p w:rsidR="00FF5363" w:rsidRDefault="00FF5363"/>
    <w:sectPr w:rsidR="00FF5363" w:rsidSect="004D20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328DB"/>
    <w:multiLevelType w:val="hybridMultilevel"/>
    <w:tmpl w:val="EE164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899"/>
    <w:rsid w:val="004D203A"/>
    <w:rsid w:val="00D46899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87627"/>
  <w15:chartTrackingRefBased/>
  <w15:docId w15:val="{58B25687-4B6C-4C41-B2BE-4D06ABD3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03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4D203A"/>
    <w:rPr>
      <w:rFonts w:ascii="Times New Roman" w:eastAsia="Times New Roman" w:hAnsi="Times New Roman" w:cs="Times New Roman"/>
    </w:rPr>
  </w:style>
  <w:style w:type="paragraph" w:styleId="a4">
    <w:name w:val="No Spacing"/>
    <w:aliases w:val="основа"/>
    <w:link w:val="a3"/>
    <w:uiPriority w:val="1"/>
    <w:qFormat/>
    <w:rsid w:val="004D20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2020-10-14T10:45:00Z</dcterms:created>
  <dcterms:modified xsi:type="dcterms:W3CDTF">2020-10-14T10:46:00Z</dcterms:modified>
</cp:coreProperties>
</file>